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15" w:rsidRDefault="00597B15" w:rsidP="00597B15">
      <w:pPr>
        <w:pStyle w:val="ConsPlusNormal"/>
      </w:pPr>
    </w:p>
    <w:p w:rsidR="00597B15" w:rsidRDefault="00597B15" w:rsidP="00597B15">
      <w:pPr>
        <w:pStyle w:val="ConsPlusNormal"/>
        <w:jc w:val="right"/>
        <w:outlineLvl w:val="0"/>
      </w:pPr>
      <w:r>
        <w:t>Приложение 7</w:t>
      </w:r>
    </w:p>
    <w:p w:rsidR="00597B15" w:rsidRDefault="00597B15" w:rsidP="00597B15">
      <w:pPr>
        <w:pStyle w:val="ConsPlusNormal"/>
        <w:jc w:val="right"/>
      </w:pPr>
      <w:r>
        <w:t>к решению</w:t>
      </w:r>
    </w:p>
    <w:p w:rsidR="00597B15" w:rsidRDefault="00597B15" w:rsidP="00597B15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597B15" w:rsidRDefault="00597B15" w:rsidP="00597B15">
      <w:pPr>
        <w:pStyle w:val="ConsPlusNormal"/>
        <w:jc w:val="right"/>
      </w:pPr>
      <w:r>
        <w:t>от 26.12.2023 N 1100</w:t>
      </w:r>
    </w:p>
    <w:p w:rsidR="00597B15" w:rsidRDefault="00597B15" w:rsidP="00597B15">
      <w:pPr>
        <w:pStyle w:val="ConsPlusNormal"/>
      </w:pPr>
    </w:p>
    <w:p w:rsidR="00597B15" w:rsidRDefault="00597B15" w:rsidP="00597B15">
      <w:pPr>
        <w:pStyle w:val="ConsPlusTitle"/>
        <w:jc w:val="center"/>
      </w:pPr>
      <w:bookmarkStart w:id="0" w:name="Par22419"/>
      <w:bookmarkEnd w:id="0"/>
      <w:r>
        <w:t>РАСПРЕДЕЛЕНИЕ</w:t>
      </w:r>
    </w:p>
    <w:p w:rsidR="00597B15" w:rsidRDefault="00597B15" w:rsidP="00597B15">
      <w:pPr>
        <w:pStyle w:val="ConsPlusTitle"/>
        <w:jc w:val="center"/>
      </w:pPr>
      <w:r>
        <w:t>БЮДЖЕТНЫХ АССИГНОВАНИЙ ПО РАЗДЕЛАМ И ПОДРАЗДЕЛАМ</w:t>
      </w:r>
    </w:p>
    <w:p w:rsidR="00597B15" w:rsidRDefault="00597B15" w:rsidP="00597B15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597B15" w:rsidRDefault="00597B15" w:rsidP="00597B15">
      <w:pPr>
        <w:pStyle w:val="ConsPlusTitle"/>
        <w:jc w:val="center"/>
      </w:pPr>
      <w:r>
        <w:t>КОНДИНСКИЙ РАЙОН НА 2024 ГОД</w:t>
      </w:r>
    </w:p>
    <w:p w:rsidR="00597B15" w:rsidRDefault="00597B15" w:rsidP="00597B15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97B15" w:rsidTr="008F56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97B15" w:rsidRDefault="00597B15" w:rsidP="008F565E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97B15" w:rsidRDefault="00597B15" w:rsidP="008F565E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03.12.2024 N 1206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03.12.2024 N 1206)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97B15" w:rsidRDefault="00597B15" w:rsidP="008F565E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97B15" w:rsidRDefault="00597B15" w:rsidP="00597B15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0"/>
        <w:gridCol w:w="3515"/>
        <w:gridCol w:w="510"/>
        <w:gridCol w:w="624"/>
        <w:gridCol w:w="1701"/>
        <w:gridCol w:w="1757"/>
      </w:tblGrid>
      <w:tr w:rsidR="00597B15" w:rsidTr="008F565E">
        <w:tc>
          <w:tcPr>
            <w:tcW w:w="4475" w:type="dxa"/>
            <w:gridSpan w:val="2"/>
            <w:tcBorders>
              <w:bottom w:val="single" w:sz="4" w:space="0" w:color="auto"/>
            </w:tcBorders>
          </w:tcPr>
          <w:p w:rsidR="00597B15" w:rsidRDefault="00597B15" w:rsidP="008F565E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97B15" w:rsidRDefault="00597B15" w:rsidP="008F565E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597B15" w:rsidRDefault="00597B15" w:rsidP="008F565E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7B15" w:rsidRDefault="00597B15" w:rsidP="008F565E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597B15" w:rsidRDefault="00597B15" w:rsidP="008F565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597B15" w:rsidTr="008F565E">
        <w:tc>
          <w:tcPr>
            <w:tcW w:w="4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</w:p>
        </w:tc>
      </w:tr>
      <w:tr w:rsidR="00597B15" w:rsidTr="008F565E">
        <w:tc>
          <w:tcPr>
            <w:tcW w:w="4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  <w:r>
              <w:t>В том числе за счет</w:t>
            </w:r>
          </w:p>
        </w:tc>
      </w:tr>
      <w:tr w:rsidR="00597B15" w:rsidTr="008F565E">
        <w:tc>
          <w:tcPr>
            <w:tcW w:w="4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  <w:r>
              <w:t>субвенций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  <w:jc w:val="center"/>
            </w:pPr>
            <w:r>
              <w:t>5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524577150,92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20418200,00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7395715,00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4084642,33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170311902,57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17600,00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49197297,65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840900,00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lastRenderedPageBreak/>
              <w:t>Обеспечение проведения выборов и референдумов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583642,28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958369,00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292027982,09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19559700,00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4911600,00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4911600,00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4911600,00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4911600,00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9431873,18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7687800,00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7740972,38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7687800,00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1362313,30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328587,50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894143167,08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19457700,00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30463580,83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13329200,00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13329200,00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108822063,77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690735064,50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12107784,84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38685473,14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6128500,00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1178517669,21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73128300,00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424849401,32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648814696,12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73079900,00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87400460,02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17453111,75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48400,00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41909352,88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118700,00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lastRenderedPageBreak/>
              <w:t>Другие вопросы в области охраны окружающей среды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41909352,88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118700,00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2781815013,36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1825130200,00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505970829,33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397498636,15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1895363502,54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1416207363,85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214262123,88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21863186,57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144355371,04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11424200,00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252750181,04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470900,00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244586878,04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8163303,00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470900,00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2833500,00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2833500,00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104943757,01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16288600,00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8192900,00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71534197,94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4027600,00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23196252,63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12261000,00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2020406,44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225288595,82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45967271,65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3483246,11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168556864,16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7281213,90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11532108,56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11532108,56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 xml:space="preserve">ОБСЛУЖИВАНИЕ ГОСУДАРСТВЕННОГО </w:t>
            </w:r>
            <w:r>
              <w:lastRenderedPageBreak/>
              <w:t>(МУНИЦИПАЛЬНОГО)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122900,00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122900,00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376457601,35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70523700,00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290370400,00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70523700,00</w:t>
            </w:r>
          </w:p>
        </w:tc>
      </w:tr>
      <w:tr w:rsidR="00597B15" w:rsidTr="008F565E">
        <w:tc>
          <w:tcPr>
            <w:tcW w:w="4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86087201,35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0,00</w:t>
            </w:r>
          </w:p>
        </w:tc>
      </w:tr>
      <w:tr w:rsidR="00597B15" w:rsidTr="008F565E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Итого: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6409234470,41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15" w:rsidRDefault="00597B15" w:rsidP="008F565E">
            <w:pPr>
              <w:pStyle w:val="ConsPlusNormal"/>
            </w:pPr>
            <w:r>
              <w:t>2040969200,00</w:t>
            </w:r>
          </w:p>
        </w:tc>
      </w:tr>
    </w:tbl>
    <w:p w:rsidR="00597B15" w:rsidRDefault="00597B15" w:rsidP="00597B15">
      <w:pPr>
        <w:pStyle w:val="ConsPlusNormal"/>
        <w:jc w:val="center"/>
      </w:pPr>
    </w:p>
    <w:p w:rsidR="00597B15" w:rsidRDefault="00597B15" w:rsidP="00597B15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C7C"/>
    <w:rsid w:val="00315C7C"/>
    <w:rsid w:val="00597B1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1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7B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97B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1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7B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97B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4224&amp;date=23.12.2024&amp;dst=100013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712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2024-12-27T18:47:00Z</dcterms:created>
  <dcterms:modified xsi:type="dcterms:W3CDTF">2024-12-27T18:47:00Z</dcterms:modified>
</cp:coreProperties>
</file>